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0B5D92">
        <w:rPr>
          <w:sz w:val="18"/>
          <w:szCs w:val="18"/>
        </w:rPr>
        <w:t>9</w:t>
      </w:r>
      <w:r w:rsidR="00F5215C" w:rsidRPr="002201A3">
        <w:rPr>
          <w:sz w:val="18"/>
          <w:szCs w:val="18"/>
        </w:rPr>
        <w:t>/</w:t>
      </w:r>
      <w:r w:rsidR="00E97F6A">
        <w:rPr>
          <w:sz w:val="18"/>
          <w:szCs w:val="18"/>
        </w:rPr>
        <w:t>20</w:t>
      </w:r>
      <w:r w:rsidR="00F5215C" w:rsidRPr="002201A3">
        <w:rPr>
          <w:sz w:val="18"/>
          <w:szCs w:val="18"/>
        </w:rPr>
        <w:t>/BD</w:t>
      </w:r>
      <w:r w:rsidR="00695B17" w:rsidRPr="002201A3">
        <w:rPr>
          <w:sz w:val="18"/>
          <w:szCs w:val="18"/>
        </w:rPr>
        <w:t xml:space="preserve"> </w:t>
      </w:r>
      <w:r w:rsidRPr="002201A3">
        <w:rPr>
          <w:sz w:val="18"/>
          <w:szCs w:val="18"/>
        </w:rPr>
        <w:t xml:space="preserve"> </w:t>
      </w:r>
    </w:p>
    <w:p w:rsidR="006313CA" w:rsidRPr="002201A3" w:rsidRDefault="00695B17" w:rsidP="002201A3">
      <w:pPr>
        <w:tabs>
          <w:tab w:val="left" w:pos="4485"/>
        </w:tabs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6313CA" w:rsidRPr="006313CA" w:rsidRDefault="006313CA" w:rsidP="002201A3">
      <w:pPr>
        <w:spacing w:after="0" w:line="360" w:lineRule="auto"/>
        <w:rPr>
          <w:b/>
          <w:bCs/>
          <w:snapToGrid w:val="0"/>
          <w:sz w:val="24"/>
          <w:szCs w:val="24"/>
          <w:lang w:eastAsia="pl-PL"/>
        </w:rPr>
      </w:pPr>
      <w:r w:rsidRPr="006313CA">
        <w:rPr>
          <w:b/>
          <w:bCs/>
          <w:snapToGrid w:val="0"/>
          <w:sz w:val="24"/>
          <w:szCs w:val="24"/>
          <w:lang w:eastAsia="pl-PL"/>
        </w:rPr>
        <w:t xml:space="preserve">I.  </w:t>
      </w:r>
      <w:r w:rsidRPr="00200868">
        <w:rPr>
          <w:b/>
          <w:bCs/>
          <w:snapToGrid w:val="0"/>
          <w:sz w:val="24"/>
          <w:szCs w:val="24"/>
          <w:u w:val="single"/>
          <w:lang w:eastAsia="pl-PL"/>
        </w:rPr>
        <w:t>Przeglądy okresowe: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snapToGrid w:val="0"/>
          <w:lang w:eastAsia="pl-PL"/>
        </w:rPr>
      </w:pPr>
      <w:r w:rsidRPr="00EC072A">
        <w:rPr>
          <w:snapToGrid w:val="0"/>
          <w:lang w:eastAsia="pl-PL"/>
        </w:rPr>
        <w:t xml:space="preserve">Okresowe przeglądy techniczne obejmować będą przeglądy techniczne wynikające z określonych instrukcyjnie przebiegów i czasookresu użytkowania tzn. wymianę płynów </w:t>
      </w:r>
      <w:r>
        <w:rPr>
          <w:snapToGrid w:val="0"/>
          <w:lang w:eastAsia="pl-PL"/>
        </w:rPr>
        <w:t>eksploatacyjnych, filtrów, smarów</w:t>
      </w:r>
      <w:r w:rsidRPr="00EC072A">
        <w:rPr>
          <w:snapToGrid w:val="0"/>
          <w:lang w:eastAsia="pl-PL"/>
        </w:rPr>
        <w:t xml:space="preserve"> itp.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 xml:space="preserve">Przeglądy muszą odbyć się zgodnie z dokumentacją techniczną, instrukcją serwisową pojazdu, stosownie do zaleceń producenta oraz zgodnie z obowiązującymi przepisami i normami. 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Czynności przeglądowe wykonywane będą przy użyciu narzędzi i aparatury będących w dyspozycji Wykonawcy. Oryginalne  lub zamienne materiały eksploatacyjne i części do przeglądu zapewnia Wykonawca.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zobowiązuje się do wykonania przeglądu bezpośrednio po podstawieniu pojazdu do warsztatu.</w:t>
      </w:r>
    </w:p>
    <w:p w:rsidR="006313CA" w:rsidRPr="00EC072A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Koszty przeglądów będą rozliczane zgodnie z ofertą Wykonawcy stanowiącą załącznik do umowy. W cenie przeglądu zawarte są wszelkie koszty związane z realizacją tej usługi, w tym robocizna, materiały eksploatacyjne i niezbędne do wykonania przeglądu części.</w:t>
      </w:r>
    </w:p>
    <w:p w:rsidR="006313CA" w:rsidRPr="002201A3" w:rsidRDefault="006313CA" w:rsidP="002201A3">
      <w:pPr>
        <w:numPr>
          <w:ilvl w:val="0"/>
          <w:numId w:val="2"/>
        </w:numPr>
        <w:suppressAutoHyphens/>
        <w:spacing w:after="0" w:line="360" w:lineRule="auto"/>
        <w:ind w:hanging="357"/>
        <w:jc w:val="both"/>
      </w:pPr>
      <w:r w:rsidRPr="00EC072A">
        <w:t>Wykonawca zobowiązany jest do wykonania usługi zgodnie z normami czasowymi wykonania przeglądów określonymi w katalogach norm czasowych aktualnie obowiązujących u Wykonawcy. Każdorazowo na żądanie Zamawiającego</w:t>
      </w:r>
      <w:r>
        <w:t xml:space="preserve"> </w:t>
      </w:r>
      <w:r w:rsidRPr="00EC072A">
        <w:t xml:space="preserve"> Wykonawca zobowiązany będzie do udostępnienia mu do wglądu katalogów norm czasowych.</w:t>
      </w:r>
    </w:p>
    <w:p w:rsidR="006313CA" w:rsidRPr="00200868" w:rsidRDefault="006313CA" w:rsidP="00E97F6A">
      <w:pPr>
        <w:spacing w:after="0" w:line="240" w:lineRule="auto"/>
        <w:ind w:left="-142"/>
        <w:rPr>
          <w:b/>
          <w:bCs/>
          <w:color w:val="000000"/>
          <w:sz w:val="24"/>
          <w:szCs w:val="24"/>
        </w:rPr>
      </w:pPr>
      <w:r w:rsidRPr="00200868">
        <w:rPr>
          <w:b/>
          <w:bCs/>
          <w:color w:val="000000"/>
          <w:sz w:val="24"/>
          <w:szCs w:val="24"/>
        </w:rPr>
        <w:t xml:space="preserve">II.  </w:t>
      </w:r>
      <w:r w:rsidRPr="00200868">
        <w:rPr>
          <w:b/>
          <w:bCs/>
          <w:color w:val="000000"/>
          <w:sz w:val="24"/>
          <w:szCs w:val="24"/>
          <w:u w:val="single"/>
        </w:rPr>
        <w:t>Naprawy</w:t>
      </w:r>
      <w:r w:rsidR="002201A3" w:rsidRPr="00200868">
        <w:rPr>
          <w:b/>
          <w:bCs/>
          <w:color w:val="000000"/>
          <w:sz w:val="24"/>
          <w:szCs w:val="24"/>
        </w:rPr>
        <w:t>:</w:t>
      </w:r>
    </w:p>
    <w:p w:rsidR="00E97F6A" w:rsidRDefault="00E97F6A" w:rsidP="00E97F6A">
      <w:pPr>
        <w:tabs>
          <w:tab w:val="num" w:pos="426"/>
        </w:tabs>
        <w:spacing w:after="0" w:line="240" w:lineRule="auto"/>
      </w:pPr>
    </w:p>
    <w:p w:rsidR="006313CA" w:rsidRPr="00EC072A" w:rsidRDefault="006313CA" w:rsidP="00E97F6A">
      <w:pPr>
        <w:tabs>
          <w:tab w:val="num" w:pos="426"/>
        </w:tabs>
        <w:spacing w:after="0" w:line="240" w:lineRule="auto"/>
      </w:pPr>
      <w:r w:rsidRPr="00EC072A">
        <w:t>1.  Zakres prac obejmować będzie: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naprawy bieżące wszystkich zespołów, podzespołów, układów (elektrycznych, elektronicznych, hamulcowych, hydraulicznych, wspomagania, jezdnych, zawieszenia, kierowniczych, chłodzących, klimatyzacji) oraz części i elementów wyposażenia pojazdów,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ind w:left="1003" w:hanging="357"/>
        <w:jc w:val="both"/>
      </w:pPr>
      <w:r w:rsidRPr="00EC072A">
        <w:t>diagnostykę pojazdów w zakresie bezpieczeństwa jazdy oraz dia</w:t>
      </w:r>
      <w:r>
        <w:t xml:space="preserve">gnostykę zespołów, podzespołów </w:t>
      </w:r>
      <w:r w:rsidRPr="00EC072A">
        <w:t>i układów pojazdów w celu zachowania określonych instrukcyjnie parametrów technicznych,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konserwację i naprawy klimatyzacji oraz dodatkowych urządzeń grzewczych,</w:t>
      </w:r>
    </w:p>
    <w:p w:rsidR="006313CA" w:rsidRPr="00EC072A" w:rsidRDefault="006313CA" w:rsidP="002201A3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EC072A">
        <w:t>naprawy blacharsko - lakiernicze.</w:t>
      </w:r>
    </w:p>
    <w:p w:rsidR="006313CA" w:rsidRPr="00EC072A" w:rsidRDefault="006313CA" w:rsidP="002201A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EC072A">
        <w:t>Sposób realizacji: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obowiązkiem Wykonawcy będzie zapewnienie części zamiennych, akcesoriów gumowych i materiałów eksploatacyjnych do prawidłowego wykonania przedmiotu zamówienia,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  <w:tab w:val="num" w:pos="993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lastRenderedPageBreak/>
        <w:t>Wykonawca będzie zobowiązany do oryginalnych części zamiennych dla poszczególnych marek pojazdów,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3" w:hanging="426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 przypadku wystąpienia konieczności naprawy niezbędnej dla uzyskania sprawności </w:t>
      </w:r>
      <w:proofErr w:type="spellStart"/>
      <w:r w:rsidRPr="00EC072A">
        <w:t>techniczno</w:t>
      </w:r>
      <w:proofErr w:type="spellEnd"/>
      <w:r w:rsidRPr="00EC072A">
        <w:t xml:space="preserve"> - eksploatacyjnej pojazdu lub wymiany części zamiennych wykraczających poza standardowy przegląd, jej warunki będą regulowane niezależnymi zleceniami składanymi w formie pisemnej za pomocą faksu, pocztą e-mail lub w formie telefonicznej,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</w:t>
      </w:r>
      <w:r w:rsidRPr="00EC072A">
        <w:t xml:space="preserve">ykonawca zobowiązuje się poinformować Zamawiającego w formie pisemnej za pomocą faksu, pocztą, e-mail lub w formie telefonicznej o przewidywanych kosztach naprawy pojazdu przed podjęciem czynności związanych z naprawą; </w:t>
      </w:r>
      <w:r w:rsidRPr="00EC072A">
        <w:rPr>
          <w:i/>
          <w:iCs/>
        </w:rPr>
        <w:t>naprawa zostanie wykonana po uzyskaniu akceptacji Zamawiającego przekazanej wykonawcy w wyżej wymienionych formach</w:t>
      </w:r>
      <w:r w:rsidRPr="00EC072A">
        <w:t>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Wykonanie naprawy zleconego pojazdu przy dostępności części zamiennych na rynku wewnętrznym nastąpić winno bezpośrednio po podstawieniu pojazdu do warsztatu,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 szczególnie uzasadnionych przypadkach termin naprawy może ulec zmianie, wówczas Wykonawca winien każdorazowo uzgodnić warunki z Zamawiającym,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t>Wykonawca zobowiązany jest do wykonania usługi zgodnie z normami czasowymi wykonania napraw określonymi w katalogach norm czasowych aktualnie obowiązujących u Wykonawcy. Każdorazowo na żądanie Zamawiającego, Wykonawca zobowiązany będzie do udostępnienia mu do wglądu katalogów norm czasowych.</w:t>
      </w:r>
    </w:p>
    <w:p w:rsidR="006313CA" w:rsidRPr="00EC072A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>Wykonawca udzieli Zamawiającemu gwarancji na wykonane naprawy na okres minimum 6 miesięcy (zgodnie z oświadczeniem określonym w Formularzu Ofertowym), zaś na użyte do wykonania naprawy części zamienne na okres zgodny z gwarancją udzielaną przez producenta danej części. Okres gwarancji liczy się od daty odbioru pojazdu przez Zamawiającego.</w:t>
      </w:r>
    </w:p>
    <w:p w:rsidR="006313CA" w:rsidRPr="002201A3" w:rsidRDefault="006313CA" w:rsidP="002201A3">
      <w:pPr>
        <w:numPr>
          <w:ilvl w:val="1"/>
          <w:numId w:val="1"/>
        </w:numPr>
        <w:tabs>
          <w:tab w:val="clear" w:pos="1440"/>
        </w:tabs>
        <w:suppressAutoHyphens/>
        <w:spacing w:after="0" w:line="360" w:lineRule="auto"/>
        <w:ind w:left="992" w:hanging="425"/>
        <w:jc w:val="both"/>
        <w:rPr>
          <w:color w:val="000000"/>
        </w:rPr>
      </w:pPr>
      <w:r w:rsidRPr="00EC072A">
        <w:rPr>
          <w:color w:val="000000"/>
        </w:rPr>
        <w:t xml:space="preserve">w przypadku stwierdzenia źle wykonanej naprawy Wykonawca zobowiązany będzie do ponownego niezwłocznego wykonania naprawy na własny koszt. </w:t>
      </w:r>
    </w:p>
    <w:p w:rsidR="006313CA" w:rsidRDefault="006313C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  <w:r w:rsidRPr="00B33B43">
        <w:rPr>
          <w:rFonts w:asciiTheme="minorHAnsi" w:hAnsiTheme="minorHAnsi" w:cs="Times New Roman"/>
          <w:b/>
          <w:bCs/>
          <w:sz w:val="24"/>
          <w:szCs w:val="24"/>
        </w:rPr>
        <w:t>III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. </w:t>
      </w:r>
      <w:r w:rsidR="00B33B43" w:rsidRPr="00200868">
        <w:rPr>
          <w:rFonts w:asciiTheme="minorHAnsi" w:hAnsiTheme="minorHAnsi" w:cs="Times New Roman"/>
          <w:b/>
          <w:bCs/>
          <w:sz w:val="24"/>
          <w:szCs w:val="24"/>
          <w:u w:val="single"/>
        </w:rPr>
        <w:t>Wymiana opon</w:t>
      </w:r>
      <w:r w:rsidR="00B33B43"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B33B4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E97F6A" w:rsidRPr="00B33B43" w:rsidRDefault="00E97F6A" w:rsidP="00E97F6A">
      <w:pPr>
        <w:pStyle w:val="Tekstpodstawowy2"/>
        <w:spacing w:before="0" w:after="0" w:line="240" w:lineRule="auto"/>
        <w:jc w:val="left"/>
        <w:rPr>
          <w:rFonts w:asciiTheme="minorHAnsi" w:hAnsiTheme="minorHAnsi" w:cs="Times New Roman"/>
          <w:b/>
          <w:bCs/>
          <w:sz w:val="24"/>
          <w:szCs w:val="24"/>
        </w:rPr>
      </w:pPr>
    </w:p>
    <w:p w:rsidR="006313CA" w:rsidRPr="00B33B43" w:rsidRDefault="006313CA" w:rsidP="00E97F6A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Wykonawca zobowiązany jest do wymiany opon, kół z oponami i wyważenie w okresach lato/zima, zima/lato, dwa razy w roku dla wszystkich samochodów Zamawiającego. (</w:t>
      </w:r>
      <w:proofErr w:type="spellStart"/>
      <w:r w:rsidRPr="00B33B43">
        <w:rPr>
          <w:rFonts w:asciiTheme="minorHAnsi" w:hAnsiTheme="minorHAnsi" w:cs="Times New Roman"/>
          <w:sz w:val="22"/>
          <w:szCs w:val="22"/>
        </w:rPr>
        <w:t>tj</w:t>
      </w:r>
      <w:proofErr w:type="spellEnd"/>
      <w:r w:rsidRPr="00B33B43">
        <w:rPr>
          <w:rFonts w:asciiTheme="minorHAnsi" w:hAnsiTheme="minorHAnsi" w:cs="Times New Roman"/>
          <w:sz w:val="22"/>
          <w:szCs w:val="22"/>
        </w:rPr>
        <w:t xml:space="preserve"> wymia</w:t>
      </w:r>
      <w:r w:rsidR="00FE7E2C">
        <w:rPr>
          <w:rFonts w:asciiTheme="minorHAnsi" w:hAnsiTheme="minorHAnsi" w:cs="Times New Roman"/>
          <w:sz w:val="22"/>
          <w:szCs w:val="22"/>
        </w:rPr>
        <w:t xml:space="preserve">na opon i wyważanie  planowo 20 </w:t>
      </w:r>
      <w:r w:rsidRPr="00B33B43">
        <w:rPr>
          <w:rFonts w:asciiTheme="minorHAnsi" w:hAnsiTheme="minorHAnsi" w:cs="Times New Roman"/>
          <w:sz w:val="22"/>
          <w:szCs w:val="22"/>
        </w:rPr>
        <w:t>wymian, wy</w:t>
      </w:r>
      <w:r w:rsidR="00FE7E2C">
        <w:rPr>
          <w:rFonts w:asciiTheme="minorHAnsi" w:hAnsiTheme="minorHAnsi" w:cs="Times New Roman"/>
          <w:sz w:val="22"/>
          <w:szCs w:val="22"/>
        </w:rPr>
        <w:t xml:space="preserve">miana kół i wyważanie planowo 20 </w:t>
      </w:r>
      <w:bookmarkStart w:id="0" w:name="_GoBack"/>
      <w:bookmarkEnd w:id="0"/>
      <w:r w:rsidRPr="00B33B43">
        <w:rPr>
          <w:rFonts w:asciiTheme="minorHAnsi" w:hAnsiTheme="minorHAnsi" w:cs="Times New Roman"/>
          <w:sz w:val="22"/>
          <w:szCs w:val="22"/>
        </w:rPr>
        <w:t>wymian).</w:t>
      </w:r>
    </w:p>
    <w:p w:rsidR="006313CA" w:rsidRPr="00B33B43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Termin wymiany opon, kół z oponami i wyważenie zależny będzie od panujących warunków atmosferycznych, po wcześniejszym zgłoszeniu telefonicznym przez Zamawiającego.</w:t>
      </w:r>
    </w:p>
    <w:p w:rsidR="002201A3" w:rsidRPr="002201A3" w:rsidRDefault="006313CA" w:rsidP="002201A3">
      <w:pPr>
        <w:pStyle w:val="Tekstpodstawowy2"/>
        <w:numPr>
          <w:ilvl w:val="0"/>
          <w:numId w:val="4"/>
        </w:numPr>
        <w:suppressAutoHyphens/>
        <w:spacing w:before="0" w:after="0" w:line="360" w:lineRule="auto"/>
        <w:ind w:left="714" w:hanging="357"/>
        <w:rPr>
          <w:rFonts w:asciiTheme="minorHAnsi" w:hAnsiTheme="minorHAnsi" w:cs="Times New Roman"/>
          <w:b/>
          <w:bCs/>
          <w:sz w:val="22"/>
          <w:szCs w:val="22"/>
        </w:rPr>
      </w:pPr>
      <w:r w:rsidRPr="00B33B43">
        <w:rPr>
          <w:rFonts w:asciiTheme="minorHAnsi" w:hAnsiTheme="minorHAnsi" w:cs="Times New Roman"/>
          <w:sz w:val="22"/>
          <w:szCs w:val="22"/>
        </w:rPr>
        <w:t>Wykonanie usługi nastąpi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="00006746" w:rsidRPr="00B33B43">
        <w:rPr>
          <w:rFonts w:asciiTheme="minorHAnsi" w:hAnsiTheme="minorHAnsi" w:cs="Times New Roman"/>
          <w:sz w:val="22"/>
          <w:szCs w:val="22"/>
        </w:rPr>
        <w:t>we wszystkich samochodach Zamawiającego</w:t>
      </w:r>
      <w:r w:rsidR="00006746">
        <w:rPr>
          <w:rFonts w:asciiTheme="minorHAnsi" w:hAnsiTheme="minorHAnsi" w:cs="Times New Roman"/>
          <w:sz w:val="22"/>
          <w:szCs w:val="22"/>
        </w:rPr>
        <w:t>,</w:t>
      </w:r>
      <w:r w:rsidR="00006746" w:rsidRPr="00B33B43">
        <w:rPr>
          <w:rFonts w:asciiTheme="minorHAnsi" w:hAnsiTheme="minorHAnsi" w:cs="Times New Roman"/>
          <w:sz w:val="22"/>
          <w:szCs w:val="22"/>
        </w:rPr>
        <w:t xml:space="preserve"> </w:t>
      </w:r>
      <w:r w:rsidRPr="00B33B43">
        <w:rPr>
          <w:rFonts w:asciiTheme="minorHAnsi" w:hAnsiTheme="minorHAnsi" w:cs="Times New Roman"/>
          <w:sz w:val="22"/>
          <w:szCs w:val="22"/>
        </w:rPr>
        <w:t>w czasie nie dłuższym niż 14 dni od dnia zgłoszenia telefonicznego.</w:t>
      </w:r>
    </w:p>
    <w:p w:rsidR="002127A5" w:rsidRDefault="009901A6" w:rsidP="002201A3">
      <w:pPr>
        <w:spacing w:after="0" w:line="360" w:lineRule="auto"/>
        <w:rPr>
          <w:b/>
          <w:bCs/>
          <w:sz w:val="24"/>
          <w:szCs w:val="24"/>
        </w:rPr>
      </w:pPr>
      <w:r w:rsidRPr="009901A6">
        <w:rPr>
          <w:b/>
          <w:bCs/>
          <w:sz w:val="24"/>
          <w:szCs w:val="24"/>
        </w:rPr>
        <w:lastRenderedPageBreak/>
        <w:t xml:space="preserve">  </w:t>
      </w:r>
    </w:p>
    <w:p w:rsidR="009901A6" w:rsidRPr="00200868" w:rsidRDefault="009901A6" w:rsidP="002201A3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200868">
        <w:rPr>
          <w:b/>
          <w:bCs/>
          <w:sz w:val="24"/>
          <w:szCs w:val="24"/>
        </w:rPr>
        <w:t xml:space="preserve"> IV.  </w:t>
      </w:r>
      <w:r w:rsidRPr="00200868">
        <w:rPr>
          <w:b/>
          <w:bCs/>
          <w:sz w:val="24"/>
          <w:szCs w:val="24"/>
          <w:u w:val="single"/>
        </w:rPr>
        <w:t xml:space="preserve">Wymagania dotyczące realizacji przedmiotu zamówienia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Wykonawca musi zagwarantować każdorazowe przyjęcie zleconego do naprawy samochodu  i   wykonywanie naprawy co najmniej od godz. 8:00 do 17:00 w dni robocze: od poniedziałku do piątku. 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Wykonawca musi zapewnić możliwość bezzwłocznego przyjęcia pojazdu i wykonania drobnych,  awaryjnych napraw niezbędnych do eksploatacji pojazdu - w godzinach pracy Zakładu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zobowiązuje się, po otrzymaniu zlecenia naprawy od Zamawiającego i po zatwierdzeniu  przez Zamawiającego kosztu i terminu wykonania usługi, do bezzwłocznego przyjęcia pojazdu i   przystąpienia do realizacji usługi, jak również do dołożenia wszelkich starań do zminimalizowania czasu  naprawy.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Koszty transportu pojazdu z miejsca wskazanego przez Zamawiającego do miejsca naprawy ponosi   Wykonawca.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Rozliczenie napraw wynikłych ze zdarzeń losowych objętych odrębną umową ubezpieczenia    </w:t>
      </w:r>
    </w:p>
    <w:p w:rsidR="009901A6" w:rsidRPr="009901A6" w:rsidRDefault="009901A6" w:rsidP="002201A3">
      <w:pPr>
        <w:pStyle w:val="Akapitzlist"/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Zamawiającego, nastąpi na podstawie kosztorysu powypadkowego ubezpieczyciela.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 trakcie przeglądów okresowych i obsługi technicznej, oprócz czynności zawartych w instrukcji obsługi dla danej marki i typu karetki szpitalnej, Wykonawca zobowiązany jest przeprowadzić komputerowe badanie pojazdu na ścieżce diagnostycznej z jednoczesnym załączeniem wydruków.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W zakresie zleconej usługi naprawy pojazdu Wykonawca musi zapewnić również wykonanie napraw lub wymiany niezbędnych części oraz elementów niebędących bezpośrednio związanymi z przedmiotem zlecenia, a wynikającymi z ich uszkodzeń, specyfiki i technologii zleconej naprawy oraz ze specjalistycznej  budowy ambulansów Zamawiającego, jak również wykonanie niezbędnych regulacji oraz diagnostyki w  trakcie i po wykonanej naprawie. Zapewnienie usługi pomocy drogowej przez 7 dni w tygodniu, 24 godziny  na dobę ( holowanie – przewóz na lawecie) na koszt Wykonawcy.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>Każdorazowo zlecona naprawa ma polegać na przywróceniu przedmiotu zamówienia do pełnej  sprawności technicznej, poprzez wymianę lub naprawę uszkodzonych elementów.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Każdorazowo zlecona naprawa samochodu ma polegać również na zastosowaniu przez Wykonawcę odpowiednich i najlepszych jakościowo materiałów oraz części zamiennych, zapewniających właściwą jakość, wytrzymałość i estetykę realizacji prac naprawczych </w:t>
      </w:r>
      <w:r w:rsidRPr="009901A6">
        <w:rPr>
          <w:rFonts w:asciiTheme="minorHAnsi" w:hAnsiTheme="minorHAnsi"/>
          <w:sz w:val="22"/>
          <w:szCs w:val="22"/>
        </w:rPr>
        <w:br/>
        <w:t>i ewentualnych wykończeniowych.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Zaopatrzenie w materiały i części zamienne oraz opony do wykonania naprawy lub wymiany ma zapewnić Wykonawca w uzgodnieniu z uprawnionym przedstawicielem Zamawiającego, </w:t>
      </w:r>
      <w:r w:rsidRPr="009901A6">
        <w:rPr>
          <w:rFonts w:asciiTheme="minorHAnsi" w:hAnsiTheme="minorHAnsi"/>
          <w:sz w:val="22"/>
          <w:szCs w:val="22"/>
        </w:rPr>
        <w:lastRenderedPageBreak/>
        <w:t>zwłaszcza w przypadku stosowania materiałów i części nieoryginalnych lub zamienników. W przypadku części zamiennych lub elementów wyposażenia specjalistycznego ambulansu Zamawiający może uczestniczyć w zaopatrzeniu w takie części. Zamawiający zastrzega możliwość wykonania usługi z części (materiałów)    przez niego powierzonych.</w:t>
      </w:r>
    </w:p>
    <w:p w:rsidR="009901A6" w:rsidRP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Wykonawca jest zobowiązany do przekazania naprawionego samochodu czystego </w:t>
      </w:r>
      <w:r w:rsidRPr="009901A6">
        <w:rPr>
          <w:rFonts w:asciiTheme="minorHAnsi" w:hAnsiTheme="minorHAnsi"/>
          <w:sz w:val="22"/>
          <w:szCs w:val="22"/>
        </w:rPr>
        <w:br/>
        <w:t>i uporządkowanego    oraz odpowiednio zakonserwowanego.</w:t>
      </w:r>
    </w:p>
    <w:p w:rsidR="009901A6" w:rsidRDefault="009901A6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 w:rsidRPr="009901A6">
        <w:rPr>
          <w:rFonts w:asciiTheme="minorHAnsi" w:hAnsiTheme="minorHAnsi"/>
          <w:sz w:val="22"/>
          <w:szCs w:val="22"/>
        </w:rPr>
        <w:t xml:space="preserve"> Od momentu przejęcia przez przedstawiciela Wykonawcy, do odbioru po naprawie przez przedstawiciela   Zamawiającego, Wykonawca przejmuje odpowiedzialność za przekazany pojazd oraz jego wyposażenie.</w:t>
      </w:r>
    </w:p>
    <w:p w:rsidR="00417624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zobowiązany jest do realizacji przedmiotu zamówienia z należytą starannością,  przestrzegania obowiązujących przepisów bezpieczeństwa i higieny pracy, przepisów przeciwpożarowych oraz zaleceń producentów pojazdów.</w:t>
      </w:r>
    </w:p>
    <w:p w:rsidR="00417624" w:rsidRPr="009901A6" w:rsidRDefault="00417624" w:rsidP="002201A3">
      <w:pPr>
        <w:pStyle w:val="Akapitzlist"/>
        <w:numPr>
          <w:ilvl w:val="0"/>
          <w:numId w:val="5"/>
        </w:numPr>
        <w:adjustRightInd w:val="0"/>
        <w:spacing w:before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przejmuje odpowiedzialność za przekazany mu pojazd oraz jego wyposażenie, od chwili przekazania pojazdu przez osobę upoważnioną ze strony Zamawiającego. </w:t>
      </w:r>
    </w:p>
    <w:p w:rsidR="006313CA" w:rsidRPr="009901A6" w:rsidRDefault="006313CA" w:rsidP="002201A3">
      <w:pPr>
        <w:spacing w:after="0" w:line="360" w:lineRule="auto"/>
        <w:jc w:val="both"/>
        <w:rPr>
          <w:color w:val="00000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6313CA" w:rsidRDefault="006313CA" w:rsidP="009D62ED">
      <w:pPr>
        <w:tabs>
          <w:tab w:val="left" w:pos="4485"/>
        </w:tabs>
        <w:jc w:val="right"/>
        <w:rPr>
          <w:sz w:val="20"/>
          <w:szCs w:val="20"/>
        </w:rPr>
      </w:pPr>
    </w:p>
    <w:p w:rsidR="009D62ED" w:rsidRPr="009D62ED" w:rsidRDefault="009D62ED" w:rsidP="006313CA">
      <w:pPr>
        <w:tabs>
          <w:tab w:val="left" w:pos="4485"/>
        </w:tabs>
        <w:rPr>
          <w:sz w:val="20"/>
          <w:szCs w:val="20"/>
        </w:rPr>
      </w:pPr>
      <w:r w:rsidRPr="009D62ED">
        <w:rPr>
          <w:sz w:val="20"/>
          <w:szCs w:val="20"/>
        </w:rPr>
        <w:tab/>
      </w:r>
    </w:p>
    <w:sectPr w:rsidR="009D62ED" w:rsidRPr="009D62ED" w:rsidSect="002201A3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0B5D92"/>
    <w:rsid w:val="00107FB0"/>
    <w:rsid w:val="00200868"/>
    <w:rsid w:val="002127A5"/>
    <w:rsid w:val="002201A3"/>
    <w:rsid w:val="002F6BE5"/>
    <w:rsid w:val="003B4F0F"/>
    <w:rsid w:val="00417624"/>
    <w:rsid w:val="006313CA"/>
    <w:rsid w:val="00633317"/>
    <w:rsid w:val="00695B17"/>
    <w:rsid w:val="00833802"/>
    <w:rsid w:val="009901A6"/>
    <w:rsid w:val="009D62ED"/>
    <w:rsid w:val="00B33B43"/>
    <w:rsid w:val="00B6413A"/>
    <w:rsid w:val="00E97F6A"/>
    <w:rsid w:val="00F5215C"/>
    <w:rsid w:val="00FE7E2C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7</cp:revision>
  <cp:lastPrinted>2020-01-31T11:28:00Z</cp:lastPrinted>
  <dcterms:created xsi:type="dcterms:W3CDTF">2020-01-10T12:56:00Z</dcterms:created>
  <dcterms:modified xsi:type="dcterms:W3CDTF">2020-01-31T11:44:00Z</dcterms:modified>
</cp:coreProperties>
</file>